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06D7" w:rsidRPr="002D06D7" w:rsidRDefault="002D06D7" w:rsidP="002D06D7">
      <w:pPr>
        <w:pStyle w:val="normal0"/>
        <w:jc w:val="center"/>
        <w:rPr>
          <w:rFonts w:ascii="Times New Roman" w:hAnsi="Times New Roman" w:cs="Times New Roman"/>
          <w:noProof/>
          <w:sz w:val="30"/>
          <w:szCs w:val="30"/>
        </w:rPr>
      </w:pPr>
      <w:r w:rsidRPr="002D06D7">
        <w:rPr>
          <w:rFonts w:ascii="Times New Roman" w:hAnsi="Times New Roman" w:cs="Times New Roman"/>
          <w:noProof/>
          <w:sz w:val="30"/>
          <w:szCs w:val="30"/>
        </w:rPr>
        <w:t>Name:- Nachiket Prajapati</w:t>
      </w:r>
    </w:p>
    <w:p w:rsidR="002D06D7" w:rsidRDefault="002D06D7" w:rsidP="002D06D7">
      <w:pPr>
        <w:pStyle w:val="normal0"/>
        <w:jc w:val="both"/>
        <w:rPr>
          <w:rFonts w:ascii="Times New Roman" w:hAnsi="Times New Roman" w:cs="Times New Roman"/>
          <w:noProof/>
        </w:rPr>
      </w:pPr>
    </w:p>
    <w:p w:rsidR="002D06D7" w:rsidRPr="002D06D7" w:rsidRDefault="002D06D7" w:rsidP="002D06D7">
      <w:pPr>
        <w:pStyle w:val="normal0"/>
        <w:jc w:val="both"/>
        <w:rPr>
          <w:rFonts w:ascii="Times New Roman" w:hAnsi="Times New Roman" w:cs="Times New Roman"/>
          <w:sz w:val="20"/>
          <w:szCs w:val="20"/>
        </w:rPr>
      </w:pPr>
      <w:r w:rsidRPr="002D06D7">
        <w:rPr>
          <w:rFonts w:ascii="Times New Roman" w:hAnsi="Times New Roman" w:cs="Times New Roman"/>
          <w:noProof/>
        </w:rPr>
        <w:t>Project Objective:-</w:t>
      </w:r>
      <w:r w:rsidRPr="002D06D7">
        <w:rPr>
          <w:rFonts w:ascii="Times New Roman" w:hAnsi="Times New Roman" w:cs="Times New Roman"/>
          <w:sz w:val="20"/>
          <w:szCs w:val="20"/>
        </w:rPr>
        <w:t xml:space="preserve"> This project aims to optimize data ingestion and query performance on Azure Synapse </w:t>
      </w:r>
      <w:proofErr w:type="spellStart"/>
      <w:r w:rsidRPr="002D06D7">
        <w:rPr>
          <w:rFonts w:ascii="Times New Roman" w:hAnsi="Times New Roman" w:cs="Times New Roman"/>
          <w:sz w:val="20"/>
          <w:szCs w:val="20"/>
        </w:rPr>
        <w:t>Serverless</w:t>
      </w:r>
      <w:proofErr w:type="spellEnd"/>
      <w:r w:rsidRPr="002D06D7">
        <w:rPr>
          <w:rFonts w:ascii="Times New Roman" w:hAnsi="Times New Roman" w:cs="Times New Roman"/>
          <w:sz w:val="20"/>
          <w:szCs w:val="20"/>
        </w:rPr>
        <w:t xml:space="preserve"> SQL Pool by effectively handling various file formats (CSV, JSON, Parquet, and Delta) from Azure Data Lake Storage Gen2. By implementing strategies like partitioning, indexing, and query tuning, we aim to improve data processing efficiency and reduce query execution times.</w:t>
      </w:r>
    </w:p>
    <w:p w:rsidR="002D06D7" w:rsidRPr="002D06D7" w:rsidRDefault="002D06D7">
      <w:pPr>
        <w:rPr>
          <w:rFonts w:ascii="Times New Roman" w:hAnsi="Times New Roman" w:cs="Times New Roman"/>
          <w:noProof/>
        </w:rPr>
      </w:pPr>
    </w:p>
    <w:p w:rsidR="002D06D7" w:rsidRPr="002D06D7" w:rsidRDefault="002D06D7">
      <w:pPr>
        <w:rPr>
          <w:rFonts w:ascii="Times New Roman" w:hAnsi="Times New Roman" w:cs="Times New Roman"/>
          <w:noProof/>
        </w:rPr>
      </w:pPr>
    </w:p>
    <w:p w:rsidR="0015288D" w:rsidRDefault="0015288D" w:rsidP="0015288D">
      <w:pPr>
        <w:pStyle w:val="normal0"/>
        <w:numPr>
          <w:ilvl w:val="0"/>
          <w:numId w:val="1"/>
        </w:numPr>
        <w:spacing w:before="240"/>
        <w:rPr>
          <w:sz w:val="20"/>
          <w:szCs w:val="20"/>
        </w:rPr>
      </w:pPr>
      <w:r>
        <w:rPr>
          <w:b/>
          <w:sz w:val="20"/>
          <w:szCs w:val="20"/>
        </w:rPr>
        <w:t>Create External Data Source:</w:t>
      </w:r>
      <w:r>
        <w:rPr>
          <w:sz w:val="20"/>
          <w:szCs w:val="20"/>
        </w:rPr>
        <w:t xml:space="preserve"> Define the location of the data in Azure Data Lake Storage Gen2.</w:t>
      </w:r>
    </w:p>
    <w:p w:rsidR="002D06D7" w:rsidRPr="002D06D7" w:rsidRDefault="002D06D7">
      <w:pPr>
        <w:rPr>
          <w:rFonts w:ascii="Times New Roman" w:hAnsi="Times New Roman" w:cs="Times New Roman"/>
          <w:noProof/>
        </w:rPr>
      </w:pPr>
    </w:p>
    <w:p w:rsidR="000D5FF0" w:rsidRDefault="002D06D7">
      <w:pPr>
        <w:rPr>
          <w:rFonts w:ascii="Times New Roman" w:hAnsi="Times New Roman" w:cs="Times New Roman"/>
        </w:rPr>
      </w:pPr>
      <w:r w:rsidRPr="002D06D7">
        <w:rPr>
          <w:rFonts w:ascii="Times New Roman" w:hAnsi="Times New Roman" w:cs="Times New Roman"/>
          <w:noProof/>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5288D" w:rsidRDefault="0015288D">
      <w:pPr>
        <w:rPr>
          <w:rFonts w:ascii="Times New Roman" w:hAnsi="Times New Roman" w:cs="Times New Roman"/>
        </w:rPr>
      </w:pPr>
    </w:p>
    <w:p w:rsidR="00C168AD" w:rsidRDefault="00C168AD">
      <w:pPr>
        <w:rPr>
          <w:rFonts w:ascii="Times New Roman" w:hAnsi="Times New Roman" w:cs="Times New Roman"/>
        </w:rPr>
      </w:pPr>
    </w:p>
    <w:p w:rsidR="00C168AD" w:rsidRDefault="00C168AD">
      <w:pPr>
        <w:rPr>
          <w:rFonts w:ascii="Times New Roman" w:hAnsi="Times New Roman" w:cs="Times New Roman"/>
        </w:rPr>
      </w:pPr>
    </w:p>
    <w:p w:rsidR="00C168AD" w:rsidRDefault="00C168AD">
      <w:pPr>
        <w:rPr>
          <w:rFonts w:ascii="Times New Roman" w:hAnsi="Times New Roman" w:cs="Times New Roman"/>
        </w:rPr>
      </w:pPr>
    </w:p>
    <w:p w:rsidR="00C168AD" w:rsidRDefault="00C168AD">
      <w:pPr>
        <w:rPr>
          <w:rFonts w:ascii="Times New Roman" w:hAnsi="Times New Roman" w:cs="Times New Roman"/>
        </w:rPr>
      </w:pPr>
    </w:p>
    <w:p w:rsidR="00C168AD" w:rsidRDefault="00C168AD">
      <w:pPr>
        <w:rPr>
          <w:rFonts w:ascii="Times New Roman" w:hAnsi="Times New Roman" w:cs="Times New Roman"/>
        </w:rPr>
      </w:pPr>
    </w:p>
    <w:p w:rsidR="00C168AD" w:rsidRDefault="00C168AD">
      <w:pPr>
        <w:rPr>
          <w:rFonts w:ascii="Times New Roman" w:hAnsi="Times New Roman" w:cs="Times New Roman"/>
        </w:rPr>
      </w:pPr>
    </w:p>
    <w:p w:rsidR="00C168AD" w:rsidRDefault="00C168AD" w:rsidP="00C168AD">
      <w:pPr>
        <w:pStyle w:val="normal0"/>
        <w:numPr>
          <w:ilvl w:val="0"/>
          <w:numId w:val="1"/>
        </w:numPr>
        <w:rPr>
          <w:sz w:val="20"/>
          <w:szCs w:val="20"/>
        </w:rPr>
      </w:pPr>
      <w:r>
        <w:rPr>
          <w:b/>
          <w:sz w:val="20"/>
          <w:szCs w:val="20"/>
        </w:rPr>
        <w:t>Create External File Formats:</w:t>
      </w:r>
      <w:r>
        <w:rPr>
          <w:sz w:val="20"/>
          <w:szCs w:val="20"/>
        </w:rPr>
        <w:t xml:space="preserve"> Specify the format for CSV, JSON, Parquet, and Delta files.</w:t>
      </w:r>
    </w:p>
    <w:p w:rsidR="00C168AD" w:rsidRDefault="00C168AD">
      <w:pPr>
        <w:rPr>
          <w:rFonts w:ascii="Times New Roman" w:hAnsi="Times New Roman" w:cs="Times New Roman"/>
        </w:rPr>
      </w:pPr>
    </w:p>
    <w:p w:rsidR="0015288D" w:rsidRDefault="0015288D">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5288D" w:rsidRDefault="0015288D">
      <w:pPr>
        <w:rPr>
          <w:rFonts w:ascii="Times New Roman" w:hAnsi="Times New Roman" w:cs="Times New Roman"/>
        </w:rPr>
      </w:pPr>
    </w:p>
    <w:p w:rsidR="0015288D" w:rsidRDefault="0015288D">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6820" w:rsidRDefault="00BA6820">
      <w:pPr>
        <w:rPr>
          <w:rFonts w:ascii="Times New Roman" w:hAnsi="Times New Roman" w:cs="Times New Roman"/>
        </w:rPr>
      </w:pPr>
      <w:r>
        <w:rPr>
          <w:rFonts w:ascii="Times New Roman" w:hAnsi="Times New Roman" w:cs="Times New Roman"/>
          <w:noProof/>
        </w:rPr>
        <w:lastRenderedPageBreak/>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6820" w:rsidRDefault="00BA6820">
      <w:pPr>
        <w:rPr>
          <w:rFonts w:ascii="Times New Roman" w:hAnsi="Times New Roman" w:cs="Times New Roman"/>
        </w:rPr>
      </w:pPr>
    </w:p>
    <w:p w:rsidR="00BA6820" w:rsidRDefault="00BA6820">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6820" w:rsidRDefault="00BA6820">
      <w:pPr>
        <w:rPr>
          <w:rFonts w:ascii="Times New Roman" w:hAnsi="Times New Roman" w:cs="Times New Roman"/>
        </w:rPr>
      </w:pPr>
    </w:p>
    <w:p w:rsidR="007F4F31" w:rsidRDefault="007F4F31">
      <w:pPr>
        <w:rPr>
          <w:rFonts w:ascii="Times New Roman" w:hAnsi="Times New Roman" w:cs="Times New Roman"/>
        </w:rPr>
      </w:pPr>
    </w:p>
    <w:p w:rsidR="007F4F31" w:rsidRDefault="007F4F31">
      <w:pPr>
        <w:rPr>
          <w:rFonts w:ascii="Times New Roman" w:hAnsi="Times New Roman" w:cs="Times New Roman"/>
        </w:rPr>
      </w:pPr>
    </w:p>
    <w:p w:rsidR="007F4F31" w:rsidRPr="00861E6A" w:rsidRDefault="007F4F31">
      <w:pPr>
        <w:rPr>
          <w:rFonts w:ascii="Times New Roman" w:hAnsi="Times New Roman" w:cs="Times New Roman"/>
          <w:b/>
        </w:rPr>
      </w:pPr>
      <w:r w:rsidRPr="00861E6A">
        <w:rPr>
          <w:rFonts w:ascii="Times New Roman" w:hAnsi="Times New Roman" w:cs="Times New Roman"/>
          <w:b/>
        </w:rPr>
        <w:lastRenderedPageBreak/>
        <w:t xml:space="preserve">Created external tables for Delta, </w:t>
      </w:r>
      <w:proofErr w:type="spellStart"/>
      <w:r w:rsidRPr="00861E6A">
        <w:rPr>
          <w:rFonts w:ascii="Times New Roman" w:hAnsi="Times New Roman" w:cs="Times New Roman"/>
          <w:b/>
        </w:rPr>
        <w:t>Json</w:t>
      </w:r>
      <w:proofErr w:type="spellEnd"/>
      <w:r w:rsidRPr="00861E6A">
        <w:rPr>
          <w:rFonts w:ascii="Times New Roman" w:hAnsi="Times New Roman" w:cs="Times New Roman"/>
          <w:b/>
        </w:rPr>
        <w:t>, Parquet</w:t>
      </w:r>
    </w:p>
    <w:p w:rsidR="00861E6A" w:rsidRDefault="00861E6A">
      <w:pPr>
        <w:rPr>
          <w:rFonts w:ascii="Times New Roman" w:hAnsi="Times New Roman" w:cs="Times New Roman"/>
        </w:rPr>
      </w:pPr>
      <w:r>
        <w:rPr>
          <w:rFonts w:ascii="Times New Roman" w:hAnsi="Times New Roman" w:cs="Times New Roman"/>
        </w:rPr>
        <w:t>For delta</w:t>
      </w:r>
    </w:p>
    <w:p w:rsidR="007F4F31" w:rsidRDefault="007F4F31">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F4F31" w:rsidRDefault="007F4F31">
      <w:pPr>
        <w:rPr>
          <w:rFonts w:ascii="Times New Roman" w:hAnsi="Times New Roman" w:cs="Times New Roman"/>
        </w:rPr>
      </w:pPr>
      <w:r>
        <w:rPr>
          <w:rFonts w:ascii="Times New Roman" w:hAnsi="Times New Roman" w:cs="Times New Roman"/>
        </w:rPr>
        <w:t xml:space="preserve">Unable to make external table for </w:t>
      </w:r>
      <w:proofErr w:type="spellStart"/>
      <w:r>
        <w:rPr>
          <w:rFonts w:ascii="Times New Roman" w:hAnsi="Times New Roman" w:cs="Times New Roman"/>
        </w:rPr>
        <w:t>Json</w:t>
      </w:r>
      <w:proofErr w:type="spellEnd"/>
      <w:r>
        <w:rPr>
          <w:rFonts w:ascii="Times New Roman" w:hAnsi="Times New Roman" w:cs="Times New Roman"/>
        </w:rPr>
        <w:t xml:space="preserve"> format</w:t>
      </w:r>
    </w:p>
    <w:p w:rsidR="007F4F31" w:rsidRDefault="007F4F31">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F4F31" w:rsidRDefault="007F4F31">
      <w:pPr>
        <w:rPr>
          <w:rFonts w:ascii="Times New Roman" w:hAnsi="Times New Roman" w:cs="Times New Roman"/>
        </w:rPr>
      </w:pPr>
    </w:p>
    <w:p w:rsidR="00861E6A" w:rsidRDefault="00861E6A">
      <w:pPr>
        <w:rPr>
          <w:rFonts w:ascii="Times New Roman" w:hAnsi="Times New Roman" w:cs="Times New Roman"/>
        </w:rPr>
      </w:pPr>
      <w:r>
        <w:rPr>
          <w:rFonts w:ascii="Times New Roman" w:hAnsi="Times New Roman" w:cs="Times New Roman"/>
        </w:rPr>
        <w:lastRenderedPageBreak/>
        <w:t>For Parquet</w:t>
      </w:r>
    </w:p>
    <w:p w:rsidR="007F4F31" w:rsidRDefault="00861E6A">
      <w:pPr>
        <w:rPr>
          <w:rFonts w:ascii="Times New Roman" w:hAnsi="Times New Roman" w:cs="Times New Roman"/>
        </w:rPr>
      </w:pPr>
      <w:r>
        <w:rPr>
          <w:rFonts w:ascii="Times New Roman" w:hAnsi="Times New Roman" w:cs="Times New Roman"/>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F4F31" w:rsidRDefault="007F4F31">
      <w:pPr>
        <w:rPr>
          <w:rFonts w:ascii="Times New Roman" w:hAnsi="Times New Roman" w:cs="Times New Roman"/>
        </w:rPr>
      </w:pPr>
    </w:p>
    <w:p w:rsidR="00BA6820" w:rsidRDefault="00BA6820" w:rsidP="00BA6820">
      <w:pPr>
        <w:pStyle w:val="normal0"/>
        <w:numPr>
          <w:ilvl w:val="0"/>
          <w:numId w:val="1"/>
        </w:numPr>
        <w:rPr>
          <w:sz w:val="20"/>
          <w:szCs w:val="20"/>
        </w:rPr>
      </w:pPr>
      <w:r>
        <w:rPr>
          <w:b/>
          <w:sz w:val="20"/>
          <w:szCs w:val="20"/>
        </w:rPr>
        <w:t>Query Data with Wildcards:</w:t>
      </w:r>
      <w:r>
        <w:rPr>
          <w:sz w:val="20"/>
          <w:szCs w:val="20"/>
        </w:rPr>
        <w:t xml:space="preserve"> Use wildcards to read data from multiple files in a folder or subfolder.</w:t>
      </w:r>
    </w:p>
    <w:p w:rsidR="00304B62" w:rsidRDefault="00304B62" w:rsidP="00304B62">
      <w:pPr>
        <w:pStyle w:val="normal0"/>
        <w:ind w:left="720"/>
        <w:rPr>
          <w:b/>
          <w:sz w:val="20"/>
          <w:szCs w:val="20"/>
        </w:rPr>
      </w:pPr>
    </w:p>
    <w:p w:rsidR="00304B62" w:rsidRDefault="00304B62" w:rsidP="00981829">
      <w:pPr>
        <w:pStyle w:val="normal0"/>
        <w:ind w:left="720"/>
        <w:rPr>
          <w:sz w:val="20"/>
          <w:szCs w:val="20"/>
        </w:rPr>
      </w:pPr>
      <w:r>
        <w:rPr>
          <w:sz w:val="20"/>
          <w:szCs w:val="20"/>
        </w:rPr>
        <w:t xml:space="preserve">For </w:t>
      </w:r>
      <w:proofErr w:type="spellStart"/>
      <w:r>
        <w:rPr>
          <w:sz w:val="20"/>
          <w:szCs w:val="20"/>
        </w:rPr>
        <w:t>csv</w:t>
      </w:r>
      <w:proofErr w:type="spellEnd"/>
      <w:proofErr w:type="gramStart"/>
      <w:r>
        <w:rPr>
          <w:sz w:val="20"/>
          <w:szCs w:val="20"/>
        </w:rPr>
        <w:t>:-</w:t>
      </w:r>
      <w:proofErr w:type="gramEnd"/>
      <w:r>
        <w:rPr>
          <w:sz w:val="20"/>
          <w:szCs w:val="20"/>
        </w:rPr>
        <w:t xml:space="preserve"> used header row = true</w:t>
      </w:r>
    </w:p>
    <w:p w:rsidR="00304B62" w:rsidRDefault="00304B62" w:rsidP="00981829">
      <w:pPr>
        <w:pStyle w:val="normal0"/>
        <w:rPr>
          <w:sz w:val="20"/>
          <w:szCs w:val="20"/>
        </w:rPr>
      </w:pPr>
      <w:r>
        <w:rPr>
          <w:noProof/>
          <w:sz w:val="20"/>
          <w:szCs w:val="20"/>
        </w:rPr>
        <w:drawing>
          <wp:inline distT="0" distB="0" distL="0" distR="0">
            <wp:extent cx="5943600" cy="33432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81829" w:rsidRDefault="00981829" w:rsidP="00981829">
      <w:pPr>
        <w:pStyle w:val="normal0"/>
        <w:rPr>
          <w:sz w:val="20"/>
          <w:szCs w:val="20"/>
        </w:rPr>
      </w:pPr>
    </w:p>
    <w:p w:rsidR="00981829" w:rsidRDefault="00F95270" w:rsidP="00981829">
      <w:pPr>
        <w:pStyle w:val="normal0"/>
        <w:rPr>
          <w:sz w:val="20"/>
          <w:szCs w:val="20"/>
        </w:rPr>
      </w:pPr>
      <w:r>
        <w:rPr>
          <w:sz w:val="20"/>
          <w:szCs w:val="20"/>
        </w:rPr>
        <w:t>For delta:-</w:t>
      </w:r>
    </w:p>
    <w:p w:rsidR="00A42BB0" w:rsidRDefault="00A42BB0" w:rsidP="00981829">
      <w:pPr>
        <w:pStyle w:val="normal0"/>
        <w:rPr>
          <w:sz w:val="20"/>
          <w:szCs w:val="20"/>
        </w:rPr>
      </w:pPr>
      <w:r>
        <w:rPr>
          <w:noProof/>
          <w:sz w:val="20"/>
          <w:szCs w:val="20"/>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42BB0" w:rsidRDefault="00A42BB0" w:rsidP="00981829">
      <w:pPr>
        <w:pStyle w:val="normal0"/>
        <w:rPr>
          <w:sz w:val="20"/>
          <w:szCs w:val="20"/>
        </w:rPr>
      </w:pPr>
    </w:p>
    <w:p w:rsidR="00A42BB0" w:rsidRDefault="00A42BB0" w:rsidP="00981829">
      <w:pPr>
        <w:pStyle w:val="normal0"/>
        <w:rPr>
          <w:sz w:val="20"/>
          <w:szCs w:val="20"/>
        </w:rPr>
      </w:pPr>
    </w:p>
    <w:p w:rsidR="00A42BB0" w:rsidRDefault="00A42BB0" w:rsidP="00981829">
      <w:pPr>
        <w:pStyle w:val="normal0"/>
        <w:rPr>
          <w:sz w:val="20"/>
          <w:szCs w:val="20"/>
        </w:rPr>
      </w:pPr>
    </w:p>
    <w:p w:rsidR="00A42BB0" w:rsidRDefault="00A42BB0" w:rsidP="00981829">
      <w:pPr>
        <w:pStyle w:val="normal0"/>
        <w:rPr>
          <w:sz w:val="20"/>
          <w:szCs w:val="20"/>
        </w:rPr>
      </w:pPr>
    </w:p>
    <w:p w:rsidR="00A42BB0" w:rsidRDefault="00A42BB0" w:rsidP="00981829">
      <w:pPr>
        <w:pStyle w:val="normal0"/>
        <w:rPr>
          <w:sz w:val="20"/>
          <w:szCs w:val="20"/>
        </w:rPr>
      </w:pPr>
    </w:p>
    <w:p w:rsidR="00F95270" w:rsidRDefault="00A42BB0" w:rsidP="00981829">
      <w:pPr>
        <w:pStyle w:val="normal0"/>
        <w:rPr>
          <w:sz w:val="20"/>
          <w:szCs w:val="20"/>
        </w:rPr>
      </w:pPr>
      <w:r>
        <w:rPr>
          <w:sz w:val="20"/>
          <w:szCs w:val="20"/>
        </w:rPr>
        <w:t xml:space="preserve">For </w:t>
      </w:r>
      <w:proofErr w:type="spellStart"/>
      <w:r>
        <w:rPr>
          <w:sz w:val="20"/>
          <w:szCs w:val="20"/>
        </w:rPr>
        <w:t>Json</w:t>
      </w:r>
      <w:proofErr w:type="spellEnd"/>
      <w:r>
        <w:rPr>
          <w:sz w:val="20"/>
          <w:szCs w:val="20"/>
        </w:rPr>
        <w:t xml:space="preserve">:- </w:t>
      </w:r>
      <w:r w:rsidR="00F95270">
        <w:rPr>
          <w:noProof/>
          <w:sz w:val="20"/>
          <w:szCs w:val="20"/>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F3407" w:rsidRDefault="00AF3407" w:rsidP="00981829">
      <w:pPr>
        <w:pStyle w:val="normal0"/>
        <w:rPr>
          <w:sz w:val="20"/>
          <w:szCs w:val="20"/>
        </w:rPr>
      </w:pPr>
      <w:r>
        <w:rPr>
          <w:noProof/>
          <w:sz w:val="20"/>
          <w:szCs w:val="20"/>
        </w:rPr>
        <w:lastRenderedPageBreak/>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42BB0" w:rsidRDefault="00A42BB0" w:rsidP="00981829">
      <w:pPr>
        <w:pStyle w:val="normal0"/>
        <w:rPr>
          <w:sz w:val="20"/>
          <w:szCs w:val="20"/>
        </w:rPr>
      </w:pPr>
    </w:p>
    <w:p w:rsidR="00A42BB0" w:rsidRDefault="00A42BB0" w:rsidP="00981829">
      <w:pPr>
        <w:pStyle w:val="normal0"/>
        <w:rPr>
          <w:sz w:val="20"/>
          <w:szCs w:val="20"/>
        </w:rPr>
      </w:pPr>
    </w:p>
    <w:p w:rsidR="00A42BB0" w:rsidRDefault="00A42BB0" w:rsidP="00981829">
      <w:pPr>
        <w:pStyle w:val="normal0"/>
        <w:rPr>
          <w:sz w:val="20"/>
          <w:szCs w:val="20"/>
        </w:rPr>
      </w:pPr>
    </w:p>
    <w:p w:rsidR="00A42BB0" w:rsidRDefault="00A42BB0" w:rsidP="00981829">
      <w:pPr>
        <w:pStyle w:val="normal0"/>
        <w:rPr>
          <w:sz w:val="20"/>
          <w:szCs w:val="20"/>
        </w:rPr>
      </w:pPr>
    </w:p>
    <w:p w:rsidR="00F95270" w:rsidRDefault="00F95270" w:rsidP="00981829">
      <w:pPr>
        <w:pStyle w:val="normal0"/>
        <w:rPr>
          <w:sz w:val="20"/>
          <w:szCs w:val="20"/>
        </w:rPr>
      </w:pPr>
    </w:p>
    <w:p w:rsidR="00F95270" w:rsidRDefault="00F95270" w:rsidP="00981829">
      <w:pPr>
        <w:pStyle w:val="normal0"/>
        <w:rPr>
          <w:sz w:val="20"/>
          <w:szCs w:val="20"/>
        </w:rPr>
      </w:pPr>
    </w:p>
    <w:p w:rsidR="00AF3407" w:rsidRDefault="00AF3407" w:rsidP="00981829">
      <w:pPr>
        <w:pStyle w:val="normal0"/>
        <w:rPr>
          <w:sz w:val="20"/>
          <w:szCs w:val="20"/>
        </w:rPr>
      </w:pPr>
    </w:p>
    <w:p w:rsidR="00AF3407" w:rsidRDefault="00AF3407" w:rsidP="00981829">
      <w:pPr>
        <w:pStyle w:val="normal0"/>
        <w:rPr>
          <w:sz w:val="20"/>
          <w:szCs w:val="20"/>
        </w:rPr>
      </w:pPr>
    </w:p>
    <w:p w:rsidR="00F95270" w:rsidRDefault="00F95270" w:rsidP="00981829">
      <w:pPr>
        <w:pStyle w:val="normal0"/>
        <w:rPr>
          <w:sz w:val="20"/>
          <w:szCs w:val="20"/>
        </w:rPr>
      </w:pPr>
      <w:r>
        <w:rPr>
          <w:sz w:val="20"/>
          <w:szCs w:val="20"/>
        </w:rPr>
        <w:t>For Parquet:-</w:t>
      </w:r>
    </w:p>
    <w:p w:rsidR="00F95270" w:rsidRDefault="00F95270" w:rsidP="00981829">
      <w:pPr>
        <w:pStyle w:val="normal0"/>
        <w:rPr>
          <w:sz w:val="20"/>
          <w:szCs w:val="20"/>
        </w:rPr>
      </w:pPr>
      <w:r>
        <w:rPr>
          <w:noProof/>
          <w:sz w:val="20"/>
          <w:szCs w:val="20"/>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A311C" w:rsidRDefault="001A311C" w:rsidP="00981829">
      <w:pPr>
        <w:pStyle w:val="normal0"/>
        <w:rPr>
          <w:sz w:val="20"/>
          <w:szCs w:val="20"/>
        </w:rPr>
      </w:pPr>
      <w:r>
        <w:rPr>
          <w:noProof/>
          <w:sz w:val="20"/>
          <w:szCs w:val="20"/>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A311C" w:rsidRDefault="001A311C" w:rsidP="00981829">
      <w:pPr>
        <w:pStyle w:val="normal0"/>
        <w:rPr>
          <w:sz w:val="20"/>
          <w:szCs w:val="20"/>
        </w:rPr>
      </w:pPr>
    </w:p>
    <w:p w:rsidR="00BA6820" w:rsidRDefault="00BA6820" w:rsidP="00BA6820">
      <w:pPr>
        <w:pStyle w:val="normal0"/>
        <w:rPr>
          <w:sz w:val="20"/>
          <w:szCs w:val="20"/>
        </w:rPr>
      </w:pPr>
    </w:p>
    <w:p w:rsidR="007F283B" w:rsidRDefault="007F283B" w:rsidP="007F283B">
      <w:pPr>
        <w:pStyle w:val="normal0"/>
        <w:numPr>
          <w:ilvl w:val="0"/>
          <w:numId w:val="1"/>
        </w:numPr>
        <w:spacing w:after="240"/>
        <w:rPr>
          <w:sz w:val="20"/>
          <w:szCs w:val="20"/>
        </w:rPr>
      </w:pPr>
      <w:r>
        <w:rPr>
          <w:b/>
          <w:sz w:val="20"/>
          <w:szCs w:val="20"/>
        </w:rPr>
        <w:t xml:space="preserve">Query Data by Filename and </w:t>
      </w:r>
      <w:proofErr w:type="spellStart"/>
      <w:r>
        <w:rPr>
          <w:b/>
          <w:sz w:val="20"/>
          <w:szCs w:val="20"/>
        </w:rPr>
        <w:t>Filepath</w:t>
      </w:r>
      <w:proofErr w:type="spellEnd"/>
      <w:r>
        <w:rPr>
          <w:b/>
          <w:sz w:val="20"/>
          <w:szCs w:val="20"/>
        </w:rPr>
        <w:t>:</w:t>
      </w:r>
      <w:r>
        <w:rPr>
          <w:sz w:val="20"/>
          <w:szCs w:val="20"/>
        </w:rPr>
        <w:t xml:space="preserve"> Read specific files based on their name and path.</w:t>
      </w:r>
    </w:p>
    <w:p w:rsidR="00AD2A7A" w:rsidRDefault="00AD2A7A" w:rsidP="00AD2A7A">
      <w:pPr>
        <w:pStyle w:val="normal0"/>
        <w:spacing w:after="240"/>
        <w:rPr>
          <w:sz w:val="20"/>
          <w:szCs w:val="20"/>
        </w:rPr>
      </w:pPr>
      <w:r>
        <w:rPr>
          <w:sz w:val="20"/>
          <w:szCs w:val="20"/>
        </w:rPr>
        <w:t xml:space="preserve">For </w:t>
      </w:r>
      <w:proofErr w:type="spellStart"/>
      <w:r>
        <w:rPr>
          <w:sz w:val="20"/>
          <w:szCs w:val="20"/>
        </w:rPr>
        <w:t>csv</w:t>
      </w:r>
      <w:proofErr w:type="spellEnd"/>
      <w:r>
        <w:rPr>
          <w:sz w:val="20"/>
          <w:szCs w:val="20"/>
        </w:rPr>
        <w:t xml:space="preserve"> file from storage account:-</w:t>
      </w:r>
    </w:p>
    <w:p w:rsidR="00F53DEC" w:rsidRDefault="00AD2A7A" w:rsidP="00F53DEC">
      <w:pPr>
        <w:pStyle w:val="normal0"/>
        <w:spacing w:after="240"/>
        <w:rPr>
          <w:sz w:val="20"/>
          <w:szCs w:val="20"/>
        </w:rPr>
      </w:pPr>
      <w:r>
        <w:rPr>
          <w:noProof/>
          <w:sz w:val="20"/>
          <w:szCs w:val="20"/>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2A7A" w:rsidRDefault="00AD2A7A" w:rsidP="00F53DEC">
      <w:pPr>
        <w:pStyle w:val="normal0"/>
        <w:spacing w:after="240"/>
        <w:rPr>
          <w:sz w:val="20"/>
          <w:szCs w:val="20"/>
        </w:rPr>
      </w:pPr>
    </w:p>
    <w:p w:rsidR="004C5DE0" w:rsidRDefault="004C5DE0" w:rsidP="00F53DEC">
      <w:pPr>
        <w:pStyle w:val="normal0"/>
        <w:spacing w:after="240"/>
        <w:rPr>
          <w:sz w:val="20"/>
          <w:szCs w:val="20"/>
        </w:rPr>
      </w:pPr>
      <w:r>
        <w:rPr>
          <w:sz w:val="20"/>
          <w:szCs w:val="20"/>
        </w:rPr>
        <w:lastRenderedPageBreak/>
        <w:t>For delta file format:-</w:t>
      </w:r>
    </w:p>
    <w:p w:rsidR="00AD2A7A" w:rsidRDefault="004C5DE0" w:rsidP="00F53DEC">
      <w:pPr>
        <w:pStyle w:val="normal0"/>
        <w:spacing w:after="240"/>
        <w:rPr>
          <w:sz w:val="20"/>
          <w:szCs w:val="20"/>
        </w:rPr>
      </w:pPr>
      <w:r>
        <w:rPr>
          <w:noProof/>
          <w:sz w:val="20"/>
          <w:szCs w:val="20"/>
        </w:rPr>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C5DE0" w:rsidRDefault="004C5DE0" w:rsidP="00F53DEC">
      <w:pPr>
        <w:pStyle w:val="normal0"/>
        <w:spacing w:after="240"/>
        <w:rPr>
          <w:sz w:val="20"/>
          <w:szCs w:val="20"/>
        </w:rPr>
      </w:pPr>
    </w:p>
    <w:p w:rsidR="004C5DE0" w:rsidRDefault="004C5DE0" w:rsidP="00F53DEC">
      <w:pPr>
        <w:pStyle w:val="normal0"/>
        <w:spacing w:after="240"/>
        <w:rPr>
          <w:sz w:val="20"/>
          <w:szCs w:val="20"/>
        </w:rPr>
      </w:pPr>
      <w:r>
        <w:rPr>
          <w:sz w:val="20"/>
          <w:szCs w:val="20"/>
        </w:rPr>
        <w:t xml:space="preserve">For parquet </w:t>
      </w:r>
      <w:proofErr w:type="spellStart"/>
      <w:r>
        <w:rPr>
          <w:sz w:val="20"/>
          <w:szCs w:val="20"/>
        </w:rPr>
        <w:t>filepath</w:t>
      </w:r>
      <w:proofErr w:type="spellEnd"/>
      <w:r>
        <w:rPr>
          <w:sz w:val="20"/>
          <w:szCs w:val="20"/>
        </w:rPr>
        <w:t>:-</w:t>
      </w:r>
    </w:p>
    <w:p w:rsidR="004C5DE0" w:rsidRDefault="004C5DE0" w:rsidP="00F53DEC">
      <w:pPr>
        <w:pStyle w:val="normal0"/>
        <w:spacing w:after="240"/>
        <w:rPr>
          <w:sz w:val="20"/>
          <w:szCs w:val="20"/>
        </w:rPr>
      </w:pPr>
      <w:r>
        <w:rPr>
          <w:noProof/>
          <w:sz w:val="20"/>
          <w:szCs w:val="20"/>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53DEC" w:rsidRDefault="00F53DEC" w:rsidP="00F53DEC">
      <w:pPr>
        <w:pStyle w:val="normal0"/>
        <w:spacing w:after="240"/>
        <w:rPr>
          <w:sz w:val="20"/>
          <w:szCs w:val="20"/>
        </w:rPr>
      </w:pPr>
    </w:p>
    <w:p w:rsidR="00F53DEC" w:rsidRDefault="00F53DEC" w:rsidP="00F53DEC">
      <w:pPr>
        <w:pStyle w:val="normal0"/>
        <w:spacing w:after="240"/>
        <w:rPr>
          <w:sz w:val="20"/>
          <w:szCs w:val="20"/>
        </w:rPr>
      </w:pPr>
    </w:p>
    <w:p w:rsidR="00F53DEC" w:rsidRDefault="00F53DEC" w:rsidP="00F53DEC">
      <w:pPr>
        <w:pStyle w:val="normal0"/>
        <w:spacing w:after="240"/>
        <w:rPr>
          <w:sz w:val="20"/>
          <w:szCs w:val="20"/>
        </w:rPr>
      </w:pPr>
    </w:p>
    <w:p w:rsidR="00F53DEC" w:rsidRDefault="00F53DEC" w:rsidP="00F53DEC">
      <w:pPr>
        <w:pStyle w:val="normal0"/>
        <w:spacing w:after="240"/>
        <w:rPr>
          <w:sz w:val="20"/>
          <w:szCs w:val="20"/>
        </w:rPr>
      </w:pPr>
      <w:r>
        <w:rPr>
          <w:sz w:val="20"/>
          <w:szCs w:val="20"/>
        </w:rPr>
        <w:t>Last SSMS view:-</w:t>
      </w:r>
    </w:p>
    <w:p w:rsidR="007F2989" w:rsidRDefault="00161934" w:rsidP="007F2989">
      <w:pPr>
        <w:pStyle w:val="normal0"/>
        <w:spacing w:after="240"/>
        <w:rPr>
          <w:sz w:val="20"/>
          <w:szCs w:val="20"/>
        </w:rPr>
      </w:pPr>
      <w:r>
        <w:rPr>
          <w:noProof/>
          <w:sz w:val="20"/>
          <w:szCs w:val="20"/>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A6820" w:rsidRPr="002D06D7" w:rsidRDefault="00BA6820">
      <w:pPr>
        <w:rPr>
          <w:rFonts w:ascii="Times New Roman" w:hAnsi="Times New Roman" w:cs="Times New Roman"/>
        </w:rPr>
      </w:pPr>
    </w:p>
    <w:sectPr w:rsidR="00BA6820" w:rsidRPr="002D06D7" w:rsidSect="00D9016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96931"/>
    <w:multiLevelType w:val="multilevel"/>
    <w:tmpl w:val="DFECE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1C63400C"/>
    <w:multiLevelType w:val="multilevel"/>
    <w:tmpl w:val="DFECE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1EE74ACA"/>
    <w:multiLevelType w:val="multilevel"/>
    <w:tmpl w:val="DFECE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73637BE2"/>
    <w:multiLevelType w:val="multilevel"/>
    <w:tmpl w:val="DFECE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2D06D7"/>
    <w:rsid w:val="00064BC0"/>
    <w:rsid w:val="0015288D"/>
    <w:rsid w:val="00161934"/>
    <w:rsid w:val="001A311C"/>
    <w:rsid w:val="002D06D7"/>
    <w:rsid w:val="00304B62"/>
    <w:rsid w:val="004C5DE0"/>
    <w:rsid w:val="00625A2B"/>
    <w:rsid w:val="006842C2"/>
    <w:rsid w:val="00735461"/>
    <w:rsid w:val="007F283B"/>
    <w:rsid w:val="007F2989"/>
    <w:rsid w:val="007F4F31"/>
    <w:rsid w:val="00861E6A"/>
    <w:rsid w:val="008A55E4"/>
    <w:rsid w:val="00981829"/>
    <w:rsid w:val="00A42BB0"/>
    <w:rsid w:val="00AD1CCD"/>
    <w:rsid w:val="00AD2A7A"/>
    <w:rsid w:val="00AF3407"/>
    <w:rsid w:val="00BA6820"/>
    <w:rsid w:val="00C168AD"/>
    <w:rsid w:val="00C444F5"/>
    <w:rsid w:val="00D90164"/>
    <w:rsid w:val="00F53DEC"/>
    <w:rsid w:val="00F95270"/>
    <w:rsid w:val="00FF11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16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06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06D7"/>
    <w:rPr>
      <w:rFonts w:ascii="Tahoma" w:hAnsi="Tahoma" w:cs="Tahoma"/>
      <w:sz w:val="16"/>
      <w:szCs w:val="16"/>
    </w:rPr>
  </w:style>
  <w:style w:type="paragraph" w:customStyle="1" w:styleId="normal0">
    <w:name w:val="normal"/>
    <w:rsid w:val="002D06D7"/>
    <w:pPr>
      <w:spacing w:after="0"/>
    </w:pPr>
    <w:rPr>
      <w:rFonts w:ascii="Arial" w:eastAsia="Arial" w:hAnsi="Arial" w:cs="Arial"/>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10</Pages>
  <Words>171</Words>
  <Characters>980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Nachiket</dc:creator>
  <cp:lastModifiedBy>Nachiket</cp:lastModifiedBy>
  <cp:revision>22</cp:revision>
  <dcterms:created xsi:type="dcterms:W3CDTF">2024-11-12T00:16:00Z</dcterms:created>
  <dcterms:modified xsi:type="dcterms:W3CDTF">2024-12-20T20:24:00Z</dcterms:modified>
</cp:coreProperties>
</file>